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FA49">
      <w:pPr>
        <w:snapToGrid w:val="0"/>
        <w:spacing w:line="276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哈尔滨学院</w:t>
      </w:r>
      <w:r>
        <w:rPr>
          <w:rFonts w:hint="eastAsia" w:ascii="宋体" w:hAnsi="宋体"/>
          <w:b/>
          <w:sz w:val="32"/>
          <w:szCs w:val="32"/>
        </w:rPr>
        <w:t>硕士研究生招生复试资格审查承诺书</w:t>
      </w:r>
    </w:p>
    <w:p w14:paraId="32AE3471">
      <w:pPr>
        <w:snapToGrid w:val="0"/>
        <w:spacing w:line="276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（□</w:t>
      </w:r>
      <w:r>
        <w:rPr>
          <w:rFonts w:ascii="宋体" w:hAnsi="宋体"/>
          <w:sz w:val="24"/>
        </w:rPr>
        <w:t>一志愿考生</w:t>
      </w:r>
      <w:r>
        <w:rPr>
          <w:rFonts w:hint="eastAsia" w:ascii="宋体" w:hAnsi="宋体"/>
          <w:sz w:val="24"/>
        </w:rPr>
        <w:t xml:space="preserve">     □调剂考生）</w:t>
      </w:r>
    </w:p>
    <w:tbl>
      <w:tblPr>
        <w:tblStyle w:val="4"/>
        <w:tblpPr w:leftFromText="180" w:rightFromText="180" w:vertAnchor="text" w:horzAnchor="margin" w:tblpY="98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04"/>
        <w:gridCol w:w="539"/>
        <w:gridCol w:w="454"/>
        <w:gridCol w:w="1559"/>
        <w:gridCol w:w="1286"/>
        <w:gridCol w:w="1842"/>
      </w:tblGrid>
      <w:tr w14:paraId="2E06C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Align w:val="center"/>
          </w:tcPr>
          <w:p w14:paraId="6513B17C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32FFFE2D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C26E938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4" w:type="dxa"/>
            <w:vAlign w:val="center"/>
          </w:tcPr>
          <w:p w14:paraId="5001D187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946EEA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考生编号</w:t>
            </w:r>
          </w:p>
        </w:tc>
        <w:tc>
          <w:tcPr>
            <w:tcW w:w="3128" w:type="dxa"/>
            <w:gridSpan w:val="2"/>
            <w:vAlign w:val="center"/>
          </w:tcPr>
          <w:p w14:paraId="42E24057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0E592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Align w:val="center"/>
          </w:tcPr>
          <w:p w14:paraId="71F87B11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</w:t>
            </w:r>
          </w:p>
        </w:tc>
        <w:tc>
          <w:tcPr>
            <w:tcW w:w="2297" w:type="dxa"/>
            <w:gridSpan w:val="3"/>
            <w:vAlign w:val="center"/>
          </w:tcPr>
          <w:p w14:paraId="71A4D2F1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5304B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28" w:type="dxa"/>
            <w:gridSpan w:val="2"/>
            <w:vAlign w:val="center"/>
          </w:tcPr>
          <w:p w14:paraId="23D2AD98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36B54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Merge w:val="restart"/>
            <w:vAlign w:val="center"/>
          </w:tcPr>
          <w:p w14:paraId="0610FDD3">
            <w:pPr>
              <w:spacing w:before="60" w:beforeLines="25" w:after="60" w:afterLines="25"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一志愿</w:t>
            </w:r>
          </w:p>
          <w:p w14:paraId="1ADEA43B">
            <w:pPr>
              <w:spacing w:before="60" w:beforeLines="25" w:after="60" w:afterLines="25"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</w:t>
            </w:r>
          </w:p>
        </w:tc>
        <w:tc>
          <w:tcPr>
            <w:tcW w:w="1304" w:type="dxa"/>
            <w:vMerge w:val="restart"/>
            <w:vAlign w:val="center"/>
          </w:tcPr>
          <w:p w14:paraId="1FB6BDE6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55C58DD1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一志愿</w:t>
            </w:r>
          </w:p>
          <w:p w14:paraId="3C64EDD0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报考学院</w:t>
            </w:r>
          </w:p>
        </w:tc>
        <w:tc>
          <w:tcPr>
            <w:tcW w:w="1559" w:type="dxa"/>
            <w:vMerge w:val="restart"/>
            <w:vAlign w:val="center"/>
          </w:tcPr>
          <w:p w14:paraId="4B04E66B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0CD41D4D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一志愿报考专业代码及名称</w:t>
            </w:r>
          </w:p>
        </w:tc>
        <w:tc>
          <w:tcPr>
            <w:tcW w:w="1842" w:type="dxa"/>
            <w:vAlign w:val="center"/>
          </w:tcPr>
          <w:p w14:paraId="79D532E1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5B1A1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Merge w:val="continue"/>
            <w:vAlign w:val="center"/>
          </w:tcPr>
          <w:p w14:paraId="3DC5025E">
            <w:pPr>
              <w:spacing w:before="60" w:beforeLines="25" w:after="60" w:afterLines="25"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4DEA2B3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1FEFDA37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DDA286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Merge w:val="continue"/>
            <w:vAlign w:val="center"/>
          </w:tcPr>
          <w:p w14:paraId="48D44653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A38FB68">
            <w:pPr>
              <w:spacing w:before="60" w:beforeLines="25" w:after="60" w:afterLines="25"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72163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Merge w:val="restart"/>
            <w:vAlign w:val="center"/>
          </w:tcPr>
          <w:p w14:paraId="561BD133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复试学校</w:t>
            </w:r>
          </w:p>
        </w:tc>
        <w:tc>
          <w:tcPr>
            <w:tcW w:w="1304" w:type="dxa"/>
            <w:vMerge w:val="restart"/>
            <w:vAlign w:val="center"/>
          </w:tcPr>
          <w:p w14:paraId="739B3257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5ECEBF26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复试学院</w:t>
            </w:r>
          </w:p>
        </w:tc>
        <w:tc>
          <w:tcPr>
            <w:tcW w:w="1559" w:type="dxa"/>
            <w:vMerge w:val="restart"/>
            <w:vAlign w:val="center"/>
          </w:tcPr>
          <w:p w14:paraId="269EC841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Merge w:val="restart"/>
            <w:vAlign w:val="center"/>
          </w:tcPr>
          <w:p w14:paraId="6608CDC8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复试专业</w:t>
            </w:r>
          </w:p>
          <w:p w14:paraId="665C44BF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代码及名称</w:t>
            </w:r>
          </w:p>
        </w:tc>
        <w:tc>
          <w:tcPr>
            <w:tcW w:w="1842" w:type="dxa"/>
            <w:vAlign w:val="center"/>
          </w:tcPr>
          <w:p w14:paraId="538544A2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 w14:paraId="67F42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2" w:type="dxa"/>
            <w:vMerge w:val="continue"/>
            <w:vAlign w:val="center"/>
          </w:tcPr>
          <w:p w14:paraId="6DC88E17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0DCE6BB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4EAC05F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C04E8A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Merge w:val="continue"/>
            <w:vAlign w:val="center"/>
          </w:tcPr>
          <w:p w14:paraId="15221273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D467C0C">
            <w:pPr>
              <w:spacing w:before="60" w:beforeLines="25" w:after="60" w:afterLines="25"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123D9DB">
      <w:pPr>
        <w:snapToGrid w:val="0"/>
        <w:spacing w:line="276" w:lineRule="auto"/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608965</wp:posOffset>
                </wp:positionV>
                <wp:extent cx="1041400" cy="1419225"/>
                <wp:effectExtent l="6985" t="9525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BFBFBF"/>
                          </a:solidFill>
                          <a:miter lim="800000"/>
                        </a:ln>
                      </wps:spPr>
                      <wps:txbx>
                        <w:txbxContent>
                          <w:p w14:paraId="760FFF1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48C50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6E5F6F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DB504F8">
                            <w:pPr>
                              <w:jc w:val="center"/>
                              <w:rPr>
                                <w:color w:val="BFBF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  <w:szCs w:val="21"/>
                              </w:rPr>
                              <w:t>贴近期1寸</w:t>
                            </w:r>
                          </w:p>
                          <w:p w14:paraId="3BF46ED8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  <w:szCs w:val="21"/>
                              </w:rPr>
                              <w:t>免冠彩照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45pt;margin-top:47.95pt;height:111.75pt;width:82pt;z-index:251660288;mso-width-relative:page;mso-height-relative:page;" fillcolor="#FFFFFF" filled="t" stroked="t" coordsize="21600,21600" o:gfxdata="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MdqI9sAAAAKAQAADwAAAAAA&#10;AAABACAAAAAiAAAAZHJzL2Rvd25yZXYueG1sUEsBAhQAFAAAAAgAh07iQK8aoXhJAgAAkwQAAA4A&#10;AAAAAAAAAQAgAAAAKgEAAGRycy9lMm9Eb2MueG1sUEsFBgAAAAAGAAYAWQEAAOUFAAAAAA==&#10;">
                <v:fill on="t" focussize="0,0"/>
                <v:stroke color="#BFBFBF" miterlimit="8" joinstyle="miter"/>
                <v:imagedata o:title=""/>
                <o:lock v:ext="edit" aspectratio="f"/>
                <v:textbox>
                  <w:txbxContent>
                    <w:p w14:paraId="760FFF1D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748C505E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66E5F6F3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1DB504F8">
                      <w:pPr>
                        <w:jc w:val="center"/>
                        <w:rPr>
                          <w:color w:val="BFBFBF"/>
                          <w:szCs w:val="21"/>
                        </w:rPr>
                      </w:pPr>
                      <w:r>
                        <w:rPr>
                          <w:rFonts w:hint="eastAsia"/>
                          <w:color w:val="BFBFBF"/>
                          <w:szCs w:val="21"/>
                        </w:rPr>
                        <w:t>贴近期1寸</w:t>
                      </w:r>
                    </w:p>
                    <w:p w14:paraId="3BF46ED8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  <w:szCs w:val="21"/>
                        </w:rPr>
                        <w:t>免冠彩照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4"/>
        </w:rPr>
        <w:t>本人郑重承诺：</w:t>
      </w:r>
      <w:r>
        <w:rPr>
          <w:rFonts w:hint="eastAsia" w:ascii="宋体" w:hAnsi="宋体"/>
          <w:szCs w:val="21"/>
        </w:rPr>
        <w:t>所须提交资格审查材料真实有效，参加</w:t>
      </w:r>
      <w:r>
        <w:rPr>
          <w:rFonts w:hint="eastAsia" w:ascii="宋体" w:hAnsi="宋体"/>
          <w:szCs w:val="21"/>
          <w:lang w:eastAsia="zh-CN"/>
        </w:rPr>
        <w:t>2025</w:t>
      </w:r>
      <w:r>
        <w:rPr>
          <w:rFonts w:hint="eastAsia" w:ascii="宋体" w:hAnsi="宋体"/>
          <w:szCs w:val="21"/>
        </w:rPr>
        <w:t>年硕士研究生招生考试身份真实且不存在违纪、违规行为。如有弄虚作假，</w:t>
      </w:r>
      <w:r>
        <w:rPr>
          <w:rFonts w:hint="eastAsia" w:ascii="宋体" w:hAnsi="宋体"/>
          <w:szCs w:val="21"/>
          <w:lang w:eastAsia="zh-CN"/>
        </w:rPr>
        <w:t>哈尔滨学院</w:t>
      </w:r>
      <w:r>
        <w:rPr>
          <w:rFonts w:hint="eastAsia" w:ascii="宋体" w:hAnsi="宋体"/>
          <w:szCs w:val="21"/>
        </w:rPr>
        <w:t>可在任何时候取消本人的硕士研究生复试、录取资格，一切责任由本人自负。</w:t>
      </w:r>
    </w:p>
    <w:p w14:paraId="4C64850C">
      <w:pPr>
        <w:wordWrap w:val="0"/>
        <w:snapToGrid w:val="0"/>
        <w:spacing w:before="240" w:beforeLines="100" w:line="276" w:lineRule="auto"/>
        <w:ind w:right="958"/>
        <w:rPr>
          <w:rFonts w:ascii="宋体" w:hAnsi="宋体"/>
          <w:sz w:val="24"/>
        </w:rPr>
      </w:pPr>
    </w:p>
    <w:p w14:paraId="3AF09713">
      <w:pPr>
        <w:wordWrap w:val="0"/>
        <w:snapToGrid w:val="0"/>
        <w:spacing w:before="240" w:beforeLines="100" w:line="276" w:lineRule="auto"/>
        <w:ind w:right="958"/>
        <w:rPr>
          <w:rFonts w:ascii="宋体" w:hAnsi="宋体"/>
          <w:sz w:val="24"/>
        </w:rPr>
      </w:pPr>
    </w:p>
    <w:p w14:paraId="50FEBE2D">
      <w:pPr>
        <w:wordWrap w:val="0"/>
        <w:snapToGrid w:val="0"/>
        <w:spacing w:before="240" w:beforeLines="100" w:line="276" w:lineRule="auto"/>
        <w:ind w:right="958"/>
        <w:rPr>
          <w:rFonts w:ascii="宋体" w:hAnsi="宋体"/>
          <w:sz w:val="24"/>
        </w:rPr>
      </w:pPr>
    </w:p>
    <w:p w14:paraId="53FAEF7A">
      <w:pPr>
        <w:wordWrap w:val="0"/>
        <w:snapToGrid w:val="0"/>
        <w:spacing w:before="240" w:beforeLines="100" w:line="276" w:lineRule="auto"/>
        <w:ind w:right="958"/>
        <w:rPr>
          <w:rFonts w:ascii="宋体" w:hAnsi="宋体"/>
          <w:sz w:val="24"/>
        </w:rPr>
      </w:pPr>
    </w:p>
    <w:p w14:paraId="008D6AF1">
      <w:pPr>
        <w:wordWrap w:val="0"/>
        <w:snapToGrid w:val="0"/>
        <w:spacing w:line="276" w:lineRule="auto"/>
        <w:ind w:right="958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本人亲笔签字：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　</w:t>
      </w:r>
      <w:r>
        <w:rPr>
          <w:rFonts w:ascii="宋体" w:hAnsi="宋体"/>
          <w:sz w:val="24"/>
        </w:rPr>
        <w:t>　月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　日</w:t>
      </w:r>
    </w:p>
    <w:p w14:paraId="7A53FCE6">
      <w:pPr>
        <w:snapToGrid w:val="0"/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6191885" cy="0"/>
                <wp:effectExtent l="5715" t="13970" r="1270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A5A5A5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75pt;margin-top:8.45pt;height:0pt;width:487.55pt;z-index:251659264;mso-width-relative:page;mso-height-relative:page;" filled="f" stroked="t" coordsize="21600,21600" o:gfxdata="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/BtyfTAAAABwEAAA8AAAAAAAAAAQAgAAAAIgAAAGRycy9k&#10;b3ducmV2LnhtbFBLAQIUABQAAAAIAIdO4kAbOOYUBwIAAOEDAAAOAAAAAAAAAAEAIAAAACIBAABk&#10;cnMvZTJvRG9jLnhtbFBLBQYAAAAABgAGAFkBAACbBQAAAAA=&#10;">
                <v:fill on="f" focussize="0,0"/>
                <v:stroke color="#A5A5A5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2A53949F">
      <w:pPr>
        <w:snapToGrid w:val="0"/>
        <w:spacing w:line="276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以下内容由考生和招生学院资格审查人员分别填写</w:t>
      </w:r>
    </w:p>
    <w:tbl>
      <w:tblPr>
        <w:tblStyle w:val="4"/>
        <w:tblW w:w="511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otted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00"/>
        <w:gridCol w:w="3060"/>
        <w:gridCol w:w="2568"/>
        <w:gridCol w:w="1855"/>
        <w:gridCol w:w="856"/>
      </w:tblGrid>
      <w:tr w14:paraId="2A3B7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tcBorders>
              <w:tl2br w:val="nil"/>
              <w:tr2bl w:val="nil"/>
            </w:tcBorders>
            <w:vAlign w:val="center"/>
          </w:tcPr>
          <w:p w14:paraId="6AA4E1DE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分类</w:t>
            </w:r>
          </w:p>
        </w:tc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3328B170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审查材料</w:t>
            </w:r>
          </w:p>
        </w:tc>
        <w:tc>
          <w:tcPr>
            <w:tcW w:w="1516" w:type="pct"/>
            <w:vMerge w:val="restart"/>
            <w:tcBorders>
              <w:tl2br w:val="nil"/>
              <w:tr2bl w:val="nil"/>
            </w:tcBorders>
            <w:vAlign w:val="center"/>
          </w:tcPr>
          <w:p w14:paraId="167B00D2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注意事项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0A33CC44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考生</w:t>
            </w:r>
          </w:p>
          <w:p w14:paraId="775946D0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自查填写</w:t>
            </w:r>
          </w:p>
        </w:tc>
        <w:tc>
          <w:tcPr>
            <w:tcW w:w="1343" w:type="pct"/>
            <w:gridSpan w:val="2"/>
            <w:tcBorders>
              <w:left w:val="single" w:color="auto" w:sz="8" w:space="0"/>
            </w:tcBorders>
            <w:vAlign w:val="center"/>
          </w:tcPr>
          <w:p w14:paraId="47535D8D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招生学院</w:t>
            </w:r>
          </w:p>
          <w:p w14:paraId="1F652EEE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审查人员填写</w:t>
            </w:r>
          </w:p>
        </w:tc>
      </w:tr>
      <w:tr w14:paraId="1607F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2AD9A59E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45C49309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516" w:type="pct"/>
            <w:vMerge w:val="continue"/>
            <w:tcBorders>
              <w:tl2br w:val="nil"/>
              <w:tr2bl w:val="nil"/>
            </w:tcBorders>
            <w:vAlign w:val="center"/>
          </w:tcPr>
          <w:p w14:paraId="7C2165AA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00C9E900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自查材料是否合格</w:t>
            </w:r>
          </w:p>
          <w:p w14:paraId="4982A798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（对应打“√”）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0287A964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是否合格</w:t>
            </w:r>
          </w:p>
          <w:p w14:paraId="6F13145A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（对应打“√”）</w:t>
            </w:r>
          </w:p>
        </w:tc>
        <w:tc>
          <w:tcPr>
            <w:tcW w:w="424" w:type="pct"/>
            <w:tcBorders/>
            <w:vAlign w:val="center"/>
          </w:tcPr>
          <w:p w14:paraId="55741EBE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备注</w:t>
            </w:r>
          </w:p>
        </w:tc>
      </w:tr>
      <w:tr w14:paraId="6CE39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tcBorders>
              <w:tl2br w:val="nil"/>
              <w:tr2bl w:val="nil"/>
            </w:tcBorders>
            <w:vAlign w:val="center"/>
          </w:tcPr>
          <w:p w14:paraId="75D1B45D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身份</w:t>
            </w: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3CA64310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初试准考证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7745C408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证件信息与报考信息一致。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3F5CE5C2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0F75DA9B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72CD9E9E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54FB7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4EF03592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5027ACF5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有效</w:t>
            </w:r>
            <w:r>
              <w:rPr>
                <w:rFonts w:ascii="宋体" w:hAnsi="宋体"/>
                <w:b/>
                <w:sz w:val="15"/>
                <w:szCs w:val="15"/>
              </w:rPr>
              <w:t>居民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身份证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782062E0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证件信息与报考信息一致，</w:t>
            </w:r>
            <w:r>
              <w:rPr>
                <w:rFonts w:ascii="宋体" w:hAnsi="宋体"/>
                <w:sz w:val="15"/>
                <w:szCs w:val="15"/>
              </w:rPr>
              <w:t>证件有效期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4314120B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46793E71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78FA63E3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43A8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restart"/>
            <w:tcBorders>
              <w:tl2br w:val="nil"/>
              <w:tr2bl w:val="nil"/>
            </w:tcBorders>
            <w:vAlign w:val="center"/>
          </w:tcPr>
          <w:p w14:paraId="04389A36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</w:t>
            </w:r>
          </w:p>
          <w:p w14:paraId="15C6C611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学历</w:t>
            </w: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3E0102A3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本科毕业证书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3A23CD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姓名，</w:t>
            </w:r>
            <w:r>
              <w:rPr>
                <w:rFonts w:ascii="宋体" w:hAnsi="宋体"/>
                <w:sz w:val="15"/>
                <w:szCs w:val="15"/>
              </w:rPr>
              <w:t>毕业院校</w:t>
            </w:r>
            <w:r>
              <w:rPr>
                <w:rFonts w:hint="eastAsia" w:ascii="宋体" w:hAnsi="宋体"/>
                <w:sz w:val="15"/>
                <w:szCs w:val="15"/>
              </w:rPr>
              <w:t>、</w:t>
            </w:r>
            <w:r>
              <w:rPr>
                <w:rFonts w:ascii="宋体" w:hAnsi="宋体"/>
                <w:sz w:val="15"/>
                <w:szCs w:val="15"/>
              </w:rPr>
              <w:t>专业</w:t>
            </w:r>
            <w:r>
              <w:rPr>
                <w:rFonts w:hint="eastAsia" w:ascii="宋体" w:hAnsi="宋体"/>
                <w:sz w:val="15"/>
                <w:szCs w:val="15"/>
              </w:rPr>
              <w:t>、</w:t>
            </w:r>
            <w:r>
              <w:rPr>
                <w:rFonts w:ascii="宋体" w:hAnsi="宋体"/>
                <w:sz w:val="15"/>
                <w:szCs w:val="15"/>
              </w:rPr>
              <w:t>年月</w:t>
            </w:r>
            <w:r>
              <w:rPr>
                <w:rFonts w:hint="eastAsia" w:ascii="宋体" w:hAnsi="宋体"/>
                <w:sz w:val="15"/>
                <w:szCs w:val="15"/>
              </w:rPr>
              <w:t>与报考信息一致，并提供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《教育部学历证书电子注册备案表》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《中国高等教育学历认证报告》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5B799199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420D7EEE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6B821EBC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4C0B8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2509017E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17C0A39A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本科在籍学生证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2BD1098D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学生证须注册完整，姓名，就读</w:t>
            </w:r>
            <w:r>
              <w:rPr>
                <w:rFonts w:ascii="宋体" w:hAnsi="宋体"/>
                <w:sz w:val="15"/>
                <w:szCs w:val="15"/>
              </w:rPr>
              <w:t>院校</w:t>
            </w:r>
            <w:r>
              <w:rPr>
                <w:rFonts w:hint="eastAsia" w:ascii="宋体" w:hAnsi="宋体"/>
                <w:sz w:val="15"/>
                <w:szCs w:val="15"/>
              </w:rPr>
              <w:t>、</w:t>
            </w:r>
            <w:r>
              <w:rPr>
                <w:rFonts w:ascii="宋体" w:hAnsi="宋体"/>
                <w:sz w:val="15"/>
                <w:szCs w:val="15"/>
              </w:rPr>
              <w:t>专业</w:t>
            </w:r>
            <w:r>
              <w:rPr>
                <w:rFonts w:hint="eastAsia" w:ascii="宋体" w:hAnsi="宋体"/>
                <w:sz w:val="15"/>
                <w:szCs w:val="15"/>
              </w:rPr>
              <w:t>、</w:t>
            </w:r>
            <w:r>
              <w:rPr>
                <w:rFonts w:ascii="宋体" w:hAnsi="宋体"/>
                <w:sz w:val="15"/>
                <w:szCs w:val="15"/>
              </w:rPr>
              <w:t>年月</w:t>
            </w:r>
            <w:r>
              <w:rPr>
                <w:rFonts w:hint="eastAsia" w:ascii="宋体" w:hAnsi="宋体"/>
                <w:sz w:val="15"/>
                <w:szCs w:val="15"/>
              </w:rPr>
              <w:t>与报考信息一致，且在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2025</w:t>
            </w:r>
            <w:r>
              <w:rPr>
                <w:rFonts w:hint="eastAsia" w:ascii="宋体" w:hAnsi="宋体"/>
                <w:sz w:val="15"/>
                <w:szCs w:val="15"/>
              </w:rPr>
              <w:t>年录取当年入学前取得国家承认的本科毕业证书，并提供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《教育部学籍在线验证报告》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79AF352C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6F13D1E0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6650C039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482EF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2631D841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50891275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自学考试证明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41AEE705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自学考试本科生，需提供颁发毕业证书的省级自学考试机构出具的相关证明。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0981566B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04FC6494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35CD7F44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1B45F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14D15936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58580DA7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网络教育证明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3ED6DCB6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网络教育本科生，需提供网络教育高校出具的相关证明原件。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73F61007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  <w:bookmarkStart w:id="0" w:name="_GoBack"/>
            <w:bookmarkEnd w:id="0"/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1A841943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48F64F6D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6606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vMerge w:val="continue"/>
            <w:tcBorders>
              <w:tl2br w:val="nil"/>
              <w:tr2bl w:val="nil"/>
            </w:tcBorders>
            <w:vAlign w:val="center"/>
          </w:tcPr>
          <w:p w14:paraId="7E835E97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0761EC2D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境外学历认证书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3A9F5101">
            <w:pPr>
              <w:snapToGrid w:val="0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可在</w:t>
            </w:r>
            <w:r>
              <w:fldChar w:fldCharType="begin"/>
            </w:r>
            <w:r>
              <w:instrText xml:space="preserve"> HYPERLINK "http://cscserzsearch.cscse.edu.cn/"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color w:val="000000"/>
                <w:sz w:val="15"/>
                <w:szCs w:val="15"/>
              </w:rPr>
              <w:t>教育部留学服务中心网站</w:t>
            </w:r>
            <w:r>
              <w:rPr>
                <w:rStyle w:val="6"/>
                <w:rFonts w:hint="eastAsia" w:ascii="宋体" w:hAnsi="宋体"/>
                <w:color w:val="000000"/>
                <w:sz w:val="15"/>
                <w:szCs w:val="15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在线验证真伪。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7A3F9026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23935036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48204CA9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2CB2D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pct"/>
            <w:gridSpan w:val="2"/>
            <w:tcBorders>
              <w:tl2br w:val="nil"/>
              <w:tr2bl w:val="nil"/>
            </w:tcBorders>
            <w:vAlign w:val="center"/>
          </w:tcPr>
          <w:p w14:paraId="1C668020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大学学习成绩单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76DEC81C">
            <w:pPr>
              <w:snapToGrid w:val="0"/>
              <w:rPr>
                <w:rFonts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加盖毕业学校教务部门或单位人事档案管理部门印章。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59D0AF4E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79A871A2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2A8C2920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186C3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pct"/>
            <w:gridSpan w:val="2"/>
            <w:tcBorders>
              <w:tl2br w:val="nil"/>
              <w:tr2bl w:val="nil"/>
            </w:tcBorders>
            <w:vAlign w:val="center"/>
          </w:tcPr>
          <w:p w14:paraId="552EB4FB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加分项目有效证明材料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5754BBE9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服役部队签发的《入伍批准书》和《退出现役证》及其他符合加分政策的证明材料。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062000F3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 xml:space="preserve">□是 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☑</w:t>
            </w:r>
            <w:r>
              <w:rPr>
                <w:rFonts w:hint="eastAsia" w:ascii="宋体" w:hAnsi="宋体"/>
                <w:sz w:val="15"/>
                <w:szCs w:val="15"/>
              </w:rPr>
              <w:t>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1D6B2DFC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789E97B0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14:paraId="674D8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pct"/>
            <w:gridSpan w:val="2"/>
            <w:tcBorders>
              <w:tl2br w:val="nil"/>
              <w:tr2bl w:val="nil"/>
            </w:tcBorders>
            <w:vAlign w:val="center"/>
          </w:tcPr>
          <w:p w14:paraId="1F2BA6AA">
            <w:pPr>
              <w:snapToGrid w:val="0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思想政治品德考核表</w:t>
            </w:r>
          </w:p>
        </w:tc>
        <w:tc>
          <w:tcPr>
            <w:tcW w:w="1516" w:type="pct"/>
            <w:tcBorders>
              <w:tl2br w:val="nil"/>
              <w:tr2bl w:val="nil"/>
            </w:tcBorders>
            <w:vAlign w:val="center"/>
          </w:tcPr>
          <w:p w14:paraId="07E48FF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加盖对应单位公章。</w:t>
            </w:r>
          </w:p>
        </w:tc>
        <w:tc>
          <w:tcPr>
            <w:tcW w:w="1272" w:type="pct"/>
            <w:tcBorders>
              <w:right w:val="single" w:color="auto" w:sz="8" w:space="0"/>
              <w:tl2br w:val="nil"/>
              <w:tr2bl w:val="nil"/>
            </w:tcBorders>
            <w:vAlign w:val="center"/>
          </w:tcPr>
          <w:p w14:paraId="14142BF3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919" w:type="pct"/>
            <w:tcBorders>
              <w:left w:val="single" w:color="auto" w:sz="8" w:space="0"/>
            </w:tcBorders>
            <w:vAlign w:val="center"/>
          </w:tcPr>
          <w:p w14:paraId="51D51466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□是 □否</w:t>
            </w:r>
          </w:p>
        </w:tc>
        <w:tc>
          <w:tcPr>
            <w:tcW w:w="424" w:type="pct"/>
            <w:tcBorders/>
            <w:vAlign w:val="center"/>
          </w:tcPr>
          <w:p w14:paraId="09A87820">
            <w:pPr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 w14:paraId="4CE4C910">
      <w:pPr>
        <w:snapToGrid w:val="0"/>
        <w:spacing w:before="120" w:beforeLines="50" w:line="240" w:lineRule="exact"/>
        <w:ind w:firstLine="361" w:firstLineChars="200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注：考生按要求及时在</w:t>
      </w:r>
      <w:r>
        <w:rPr>
          <w:rFonts w:hint="eastAsia" w:ascii="宋体" w:hAnsi="宋体"/>
          <w:b/>
          <w:color w:val="FF0000"/>
          <w:sz w:val="18"/>
          <w:szCs w:val="18"/>
        </w:rPr>
        <w:t>复试前</w:t>
      </w:r>
      <w:r>
        <w:rPr>
          <w:rFonts w:hint="eastAsia" w:ascii="宋体" w:hAnsi="宋体"/>
          <w:sz w:val="18"/>
          <w:szCs w:val="18"/>
        </w:rPr>
        <w:t>须向招生学院提交以上所有证明材料原件，其中：思想政治品德考核表和定向培养协议</w:t>
      </w:r>
      <w:r>
        <w:rPr>
          <w:rFonts w:hint="eastAsia" w:ascii="宋体" w:hAnsi="宋体"/>
          <w:color w:val="FF0000"/>
          <w:sz w:val="18"/>
          <w:szCs w:val="18"/>
        </w:rPr>
        <w:t>原件由学院留存</w:t>
      </w:r>
      <w:r>
        <w:rPr>
          <w:rFonts w:hint="eastAsia" w:ascii="宋体" w:hAnsi="宋体"/>
          <w:sz w:val="18"/>
          <w:szCs w:val="18"/>
        </w:rPr>
        <w:t>，其余材料都须提交</w:t>
      </w:r>
      <w:r>
        <w:rPr>
          <w:rFonts w:hint="eastAsia" w:ascii="宋体" w:hAnsi="宋体"/>
          <w:color w:val="FF0000"/>
          <w:sz w:val="18"/>
          <w:szCs w:val="18"/>
        </w:rPr>
        <w:t>复印件（原件查验后现场返还）</w:t>
      </w:r>
      <w:r>
        <w:rPr>
          <w:rFonts w:hint="eastAsia" w:ascii="宋体" w:hAnsi="宋体"/>
          <w:sz w:val="18"/>
          <w:szCs w:val="18"/>
        </w:rPr>
        <w:t>。考生复试资格审查通过后方可参加复试，如不通过，请审查人务必</w:t>
      </w:r>
      <w:r>
        <w:rPr>
          <w:rFonts w:hint="eastAsia" w:ascii="宋体" w:hAnsi="宋体"/>
          <w:color w:val="FF0000"/>
          <w:sz w:val="18"/>
          <w:szCs w:val="18"/>
        </w:rPr>
        <w:t>电话告知考生重新提交材料或不予复试。</w:t>
      </w:r>
    </w:p>
    <w:p w14:paraId="2DBD112F">
      <w:pPr>
        <w:snapToGrid w:val="0"/>
        <w:spacing w:before="120" w:beforeLines="50" w:line="240" w:lineRule="exact"/>
        <w:ind w:firstLine="360" w:firstLineChars="200"/>
        <w:rPr>
          <w:rFonts w:ascii="宋体" w:hAnsi="宋体"/>
          <w:sz w:val="18"/>
          <w:szCs w:val="18"/>
        </w:rPr>
      </w:pPr>
    </w:p>
    <w:p w14:paraId="55291D0F">
      <w:pPr>
        <w:snapToGrid w:val="0"/>
        <w:spacing w:before="120" w:beforeLines="50" w:line="240" w:lineRule="exact"/>
        <w:ind w:firstLine="360" w:firstLineChars="2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 xml:space="preserve">审核结果：□通过 □不通过 □补充材料 资格审查人(签字)：           </w:t>
      </w:r>
      <w:r>
        <w:rPr>
          <w:rFonts w:ascii="宋体" w:hAnsi="宋体"/>
          <w:color w:val="000000"/>
          <w:sz w:val="18"/>
          <w:szCs w:val="18"/>
        </w:rPr>
        <w:t xml:space="preserve">        </w:t>
      </w:r>
      <w:r>
        <w:rPr>
          <w:rFonts w:hint="eastAsia" w:ascii="宋体" w:hAnsi="宋体"/>
          <w:color w:val="000000"/>
          <w:sz w:val="18"/>
          <w:szCs w:val="18"/>
        </w:rPr>
        <w:t xml:space="preserve">学院（公章）  </w:t>
      </w:r>
    </w:p>
    <w:p w14:paraId="38D00C26">
      <w:pPr>
        <w:wordWrap w:val="0"/>
        <w:snapToGrid w:val="0"/>
        <w:spacing w:before="120" w:beforeLines="50" w:line="240" w:lineRule="exact"/>
        <w:ind w:firstLine="360" w:firstLineChars="200"/>
        <w:jc w:val="righ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  <w:lang w:eastAsia="zh-CN"/>
        </w:rPr>
        <w:t>2025</w:t>
      </w:r>
      <w:r>
        <w:rPr>
          <w:rFonts w:hint="eastAsia" w:ascii="宋体" w:hAnsi="宋体"/>
          <w:color w:val="000000"/>
          <w:sz w:val="18"/>
          <w:szCs w:val="18"/>
        </w:rPr>
        <w:t xml:space="preserve">年 </w:t>
      </w:r>
      <w:r>
        <w:rPr>
          <w:rFonts w:ascii="宋体" w:hAnsi="宋体"/>
          <w:color w:val="000000"/>
          <w:sz w:val="18"/>
          <w:szCs w:val="18"/>
        </w:rPr>
        <w:t xml:space="preserve"> </w:t>
      </w:r>
      <w:r>
        <w:rPr>
          <w:rFonts w:hint="eastAsia" w:ascii="宋体" w:hAnsi="宋体"/>
          <w:color w:val="000000"/>
          <w:sz w:val="18"/>
          <w:szCs w:val="18"/>
        </w:rPr>
        <w:t xml:space="preserve">　月　 </w:t>
      </w:r>
      <w:r>
        <w:rPr>
          <w:rFonts w:ascii="宋体" w:hAnsi="宋体"/>
          <w:color w:val="000000"/>
          <w:sz w:val="18"/>
          <w:szCs w:val="18"/>
        </w:rPr>
        <w:t xml:space="preserve">  </w:t>
      </w:r>
      <w:r>
        <w:rPr>
          <w:rFonts w:hint="eastAsia" w:ascii="宋体" w:hAnsi="宋体"/>
          <w:color w:val="000000"/>
          <w:sz w:val="18"/>
          <w:szCs w:val="18"/>
        </w:rPr>
        <w:t xml:space="preserve">日 </w:t>
      </w:r>
      <w:r>
        <w:rPr>
          <w:rFonts w:ascii="宋体" w:hAnsi="宋体"/>
          <w:color w:val="000000"/>
          <w:sz w:val="18"/>
          <w:szCs w:val="18"/>
        </w:rPr>
        <w:t xml:space="preserve">   </w:t>
      </w:r>
    </w:p>
    <w:sectPr>
      <w:pgSz w:w="11906" w:h="16838"/>
      <w:pgMar w:top="1134" w:right="1134" w:bottom="1134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4C"/>
    <w:rsid w:val="00130887"/>
    <w:rsid w:val="00792BF8"/>
    <w:rsid w:val="00A937C9"/>
    <w:rsid w:val="00B9144C"/>
    <w:rsid w:val="00CA092B"/>
    <w:rsid w:val="00E63205"/>
    <w:rsid w:val="00FA68DE"/>
    <w:rsid w:val="221A2FD0"/>
    <w:rsid w:val="45BA7253"/>
    <w:rsid w:val="689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909</Words>
  <Characters>921</Characters>
  <Lines>27</Lines>
  <Paragraphs>22</Paragraphs>
  <TotalTime>9</TotalTime>
  <ScaleCrop>false</ScaleCrop>
  <LinksUpToDate>false</LinksUpToDate>
  <CharactersWithSpaces>1023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2024-03-14T03:51:00Z</dcterms:created>
  <dc:creator>QIANGQIAN</dc:creator>
  <cp:lastModifiedBy>唯音琴行</cp:lastModifiedBy>
  <dcterms:modified xsi:type="dcterms:W3CDTF">2025-03-06T07:23:38Z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eyJoZGlkIjoiYjUxYzAwNWQwMzRlNDZiZTIzODYxMGNiMWNiNDNkMjQiLCJ1c2VySWQiOiIzODQ0NTAwMTMifQ==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F1603159E6304DC4A1EAA54DFFAF2736_13</vt:lpwstr>
  </property>
</Properties>
</file>